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12" w:rsidRDefault="002426AE"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6FD9B26" wp14:editId="3A35C30B">
            <wp:extent cx="6286701" cy="872130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а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34" cy="8727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AE" w:rsidRDefault="002426AE" w:rsidP="00BD772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426AE" w:rsidRPr="00E62E39" w:rsidRDefault="002426AE" w:rsidP="00BD77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1.Общие положения</w:t>
      </w:r>
    </w:p>
    <w:p w:rsidR="00E62E39" w:rsidRPr="00BD7722" w:rsidRDefault="00E62E39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D7722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для муниципального дошкольного образовательного учреждения детского сада комбинированного вида № 19  г. Сердобска (далее - ДОУ) в соответствии с Федеральным законом от 29.12.2012 № 273-ФЗ «Об образовании в Российской Федерации» (с изменениями и дополнениями), Приказом </w:t>
      </w:r>
      <w:proofErr w:type="spellStart"/>
      <w:r w:rsidRPr="00BD772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D7722">
        <w:rPr>
          <w:rFonts w:ascii="Times New Roman" w:hAnsi="Times New Roman" w:cs="Times New Roman"/>
          <w:sz w:val="24"/>
          <w:szCs w:val="24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ФЗ от 24.07.1998 № 124</w:t>
      </w:r>
      <w:proofErr w:type="gramEnd"/>
      <w:r w:rsidRPr="00BD772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D7722">
        <w:rPr>
          <w:rFonts w:ascii="Times New Roman" w:hAnsi="Times New Roman" w:cs="Times New Roman"/>
          <w:sz w:val="24"/>
          <w:szCs w:val="24"/>
        </w:rPr>
        <w:t xml:space="preserve">ФЗ (редакция от 25.11.2013 г.) «Об основных гарантиях ребенка в Российской Федерации», Приказом </w:t>
      </w:r>
      <w:proofErr w:type="spellStart"/>
      <w:r w:rsidRPr="00BD772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D7722">
        <w:rPr>
          <w:rFonts w:ascii="Times New Roman" w:hAnsi="Times New Roman" w:cs="Times New Roman"/>
          <w:sz w:val="24"/>
          <w:szCs w:val="24"/>
        </w:rPr>
        <w:t xml:space="preserve"> РФ от 17.10.2013 «Об утверждении федерального государственного образовательного стандарта дошкольного образования», Приказом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здоровья", Приказом </w:t>
      </w:r>
      <w:proofErr w:type="spellStart"/>
      <w:r w:rsidRPr="00BD772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D7722">
        <w:rPr>
          <w:rFonts w:ascii="Times New Roman" w:hAnsi="Times New Roman" w:cs="Times New Roman"/>
          <w:sz w:val="24"/>
          <w:szCs w:val="24"/>
        </w:rPr>
        <w:t xml:space="preserve"> России от 06.11.2024 № 779 «Об утверждении перечня документов, подготовка которых осуществляется</w:t>
      </w:r>
      <w:proofErr w:type="gramEnd"/>
      <w:r w:rsidRPr="00BD7722"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образования», СанПиН 2.4.3648-20 от 28.09.2020 г., СанПиН 1.2.3685-2 от 28.01.2021 г., Уставом 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МДОУ детского сада комбинированного вида №19 </w:t>
      </w:r>
      <w:proofErr w:type="spellStart"/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ердобска</w:t>
      </w:r>
      <w:proofErr w:type="spellEnd"/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Группа компенсирующей направленности для детей с тяжёлыми нарушениями речи является структурной единицей детского сада и создается в учреждении при налич</w:t>
      </w:r>
      <w:r w:rsidR="002B37C6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соответствующей материально-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технической и кадровой базы. 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Целью создания в детском саду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 тяжёлыми нарушениями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создание целостной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системы, обеспечивающей оптимальные педагогические условия для коррекции нарушений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речи у детей, в освоении детьми с нарушениями речи образовательных программ,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федеральным государственным стандартом дошкольного 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успешному обучению в общеобразовательной школе.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Основными задачами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компенсирующей  направленности для детей с тяжёлыми нарушениями речи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коррекция нарушений устной речи детей: формирование правильного произношения,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лексических и грамматических средств языка, навыков связной речи;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своевременное предупреждение возникновения нарушений чтения и письма;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недостатков эмоционально-личностного и социального развития;– активизация познавательной деятельности детей;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логопедических знаний среди педагогов,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стремления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преодолевать недостатки в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сохранением эмоционального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благополучия в семье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коллективе.</w:t>
      </w:r>
    </w:p>
    <w:p w:rsidR="002426AE" w:rsidRDefault="002426AE" w:rsidP="00BD7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6AE" w:rsidRPr="00141966" w:rsidRDefault="002426AE" w:rsidP="00BD77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Формирование группы компенсирующей направленности для детей с нарушениями речи.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 тяжёлыми нарушениями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группа общеразвивающей 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основании Приказа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детским садом. Факт создания группы отражается в штатном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расписании учреждения.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979C8" w:rsidRPr="006979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детей в группу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компенсирующей направленности для детей с тяжёлыми нарушениями речи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по предъявлению их родителями (законными представителями) следующих документов:</w:t>
      </w:r>
    </w:p>
    <w:p w:rsidR="002426AE" w:rsidRPr="00141966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заявления о зачислении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</w:t>
      </w:r>
      <w:r w:rsidRPr="00841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 нарушениями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заключения психолого-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Сердобского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ПМКМ),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979C8" w:rsidRPr="006979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группу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компенсирующей направленности для детей с тяжёлыми нарушениями речи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дети с алалией, афазией, с дефектами речи,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обусловленными нарушением строения и подвижности речевого аппарата (</w:t>
      </w:r>
      <w:proofErr w:type="spellStart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ринолалия</w:t>
      </w:r>
      <w:proofErr w:type="spellEnd"/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дизартрия)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сложными фонетическими нарушениями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наполняемость логопедической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A17B01" w:rsidRPr="00BD7722">
        <w:rPr>
          <w:rFonts w:ascii="Times New Roman" w:hAnsi="Times New Roman" w:cs="Times New Roman"/>
          <w:sz w:val="24"/>
          <w:szCs w:val="24"/>
        </w:rPr>
        <w:t>СанПиН 1.2.3685-2 от 28.01.2021.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979C8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.Оформление ребенка в группу происходит по всем правилам делопроизводства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заключенного с родителями (законными представителями) договора об образовании.</w:t>
      </w:r>
    </w:p>
    <w:p w:rsidR="002426AE" w:rsidRDefault="002426AE" w:rsidP="00BD7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6AE" w:rsidRPr="005D6EE6" w:rsidRDefault="002426AE" w:rsidP="00BD77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Организация образовательного процесса в группе</w:t>
      </w:r>
      <w:r w:rsidRPr="005D6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компенсирующей направленности для детей с нарушениями речи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группе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</w:t>
      </w:r>
      <w:r w:rsidRPr="0024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тяжёлыми нарушениями речи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ведется в соответствие с федеральным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образовательным стандартом дошкольного образования.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Содержание образования 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17B01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компенсирующей направленности для детей с тяжёлыми нарушениями речи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направленного на коррекцию развития речевых навыков детей, определяется в соответствие с адаптированной образовательной программой МДОУ №19.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 На каждого ребенка, зачисленного в группу, учитель-логопед заполняет речевую карту.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3.4.Основной формой организации коррекционно-образовательной деятельности  являются группов</w:t>
      </w:r>
      <w:r w:rsidR="00A17B01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(фронтальн</w:t>
      </w:r>
      <w:r w:rsidR="00A17B01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подгруппов</w:t>
      </w:r>
      <w:r w:rsidR="00A17B01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индивидуальн</w:t>
      </w:r>
      <w:r w:rsidR="00A17B01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17B01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A17B01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Подгрупповые  и индивидуальные  занятия 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с учетом режима работы образовательного учреждения и психофизических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развития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возраста.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Периодичность </w:t>
      </w:r>
      <w:r w:rsidR="00A17B01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подгрупповых  и индивидуальных  занятий 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тяжестью нарушения речевого развития детей.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Индивидуальн</w:t>
      </w:r>
      <w:r w:rsidR="00A17B01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B01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не менее двух-трех раз в неделю. По мере формирования произносительных навыков у детей, занятия с ними проводятся в подгруппе.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 </w:t>
      </w:r>
      <w:r w:rsidR="00A17B01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(фронтальные)  занятия 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по сетке </w:t>
      </w:r>
      <w:r w:rsidR="00A17B01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деятельности 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возрастам и периодам обучения.</w:t>
      </w:r>
    </w:p>
    <w:p w:rsidR="00A17B01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Продолжительность </w:t>
      </w:r>
      <w:r w:rsidR="00A17B01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фронтальных  занятий: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старшей группе -25 минут;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подготовительной к школе группе –30 минут.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 Ежедневно, во второй половине дня, проводится </w:t>
      </w:r>
      <w:r w:rsidR="00E15F7B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</w:t>
      </w:r>
      <w:r w:rsidR="00E15F7B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</w:t>
      </w:r>
      <w:r w:rsidR="00E15F7B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F7B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воспитателем по заданию учителя-логопеда.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</w:t>
      </w:r>
      <w:r w:rsidR="002B37C6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обязательное посещение детьми </w:t>
      </w:r>
      <w:r w:rsidR="00E15F7B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 компенсирующей направленности для детей с тяжёлыми нарушениями речи несут родители (законные представители), учитель-логопед, воспитатель и заведующий детским садом.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6AE" w:rsidRPr="00261C0E" w:rsidRDefault="002426AE" w:rsidP="00BD77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Руководство группой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компенсирующей направленности для детей с</w:t>
      </w:r>
      <w:r w:rsidRPr="0024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тяжёлыми </w:t>
      </w:r>
      <w:r w:rsidRPr="0008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нарушениями речи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Непосредственное руководство группой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компенсирующей направленности для детей с тяжёлыми нарушениями речи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администрацией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учреждения.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Заведующий детским садом: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создание условий для проведения с детьми коррекционно-педагогической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подбирает в группу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</w:t>
      </w:r>
      <w:r w:rsidRPr="0024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тяжёлыми нарушениями речи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постоянных воспитателей, имеющих высшее педагогическое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 первую или высшую квалификационную категорию и опыт работы с детьми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дошкольного возраста;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логопедический кабинет специальным оборудованием, методической литературой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Повышение уровня профессиональной квалификации, обмен опытом логопедической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районном методическом объединении учителей-логопедов, на курсах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квалификации, в процессе самообразования.</w:t>
      </w:r>
    </w:p>
    <w:p w:rsidR="002426AE" w:rsidRDefault="002426AE" w:rsidP="00BD7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6AE" w:rsidRPr="0008234B" w:rsidRDefault="002426AE" w:rsidP="00BD77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5.Участники образовательного процесса группы</w:t>
      </w:r>
      <w:r w:rsidRPr="0008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компенсирующей направленности для детей с нарушениями речи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образовательного процесса являются дети, имеющие нарушения речи,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представители), педагоги и специалисты детского сада.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(законные представители) имеют право: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защищать законные права и интересы ребенка;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участие в деятельности учреждения в соответствии с его Уставом,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-знакомиться с характером коррекционных методов обучения детей;</w:t>
      </w:r>
    </w:p>
    <w:p w:rsidR="002426AE" w:rsidRPr="00141966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активное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взаимодействии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преодолению речевых недостатков.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 детского сада интегрировано осуществляют комплекс мероприятий по диагностик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коррекции речевых нарушений у детей, консультируют родителей (законны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развития речи.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Учитель-логопед является организатором и координатором коррекционно-развивающе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 взаимодействия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обследует речь детей дошкольного образовательного учреждения;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комплектует подгруппы детей для занятий;</w:t>
      </w:r>
    </w:p>
    <w:p w:rsidR="002426AE" w:rsidRPr="00BD7722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 </w:t>
      </w:r>
      <w:r w:rsidR="00E15F7B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регулярные занятия 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по исправлению различных нарушений речи, осуществляет в ходе </w:t>
      </w:r>
      <w:r w:rsidR="00E15F7B"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Pr="00BD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профилактическую работу по предупреждению нарушений чтения и письма;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документы для обследования детей в ПМПК с целью определения в специальные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взаимодействие с педагогами по вопросам освоения детьми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представляет администрации учреждения ежегодный отчет, содержащий сведения о количестве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нарушениями речи и результатах коррекционно-развивающей работы;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поддерживает связь с учителями-логопедами дошкольных образовательных учреждений,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 начальных классов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ПМПК;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информирует педагогический коллектив детского сада о задачах, содержании, работы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руппы</w:t>
      </w:r>
      <w:r w:rsidRPr="007E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 нарушениями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разъяснительную и просветительскую работу среди педагогов, родителей (законных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детей;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работе районного методического объединения учителей-логопедов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объединения дошкольного образовательного учреждения;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повышает свою профессиональную квалификацию и аттестуется согласно действующим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 документам.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.2.Воспитатель группы</w:t>
      </w:r>
      <w:r w:rsidRPr="007E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 направленности для детей с</w:t>
      </w:r>
      <w:r w:rsidRPr="0024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тяжёлыми нарушениями речи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-закрепляет приобретенные навыки;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-отрабатывает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автоматизации звуков, интегрируя логопедические цели, содержание,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 повседневную жизнь детей;</w:t>
      </w:r>
    </w:p>
    <w:p w:rsidR="002426AE" w:rsidRDefault="002426AE" w:rsidP="00BD77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-планирует и организует общеобразовательные занятия.</w:t>
      </w:r>
    </w:p>
    <w:p w:rsidR="002426AE" w:rsidRDefault="002426AE" w:rsidP="00BD7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Музыкальный руководитель:</w:t>
      </w:r>
    </w:p>
    <w:p w:rsidR="002426AE" w:rsidRDefault="002426AE" w:rsidP="00BD7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-развивает основные компоненты звуковой культуры речи, формирует певческое и речевое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дыхание, музыкально-ритмические движения;</w:t>
      </w:r>
    </w:p>
    <w:p w:rsidR="002426AE" w:rsidRDefault="002426AE" w:rsidP="00BD7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-участвует в работе по автоматизации звуков, развитию фонематического слуха;</w:t>
      </w:r>
    </w:p>
    <w:p w:rsidR="002426AE" w:rsidRDefault="002426AE" w:rsidP="00BD7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-стимулирует познавательные процессы через утренники, досуг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6AE" w:rsidRDefault="002426AE" w:rsidP="00BD7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6AE" w:rsidRPr="007E68C0" w:rsidRDefault="002426AE" w:rsidP="00BD77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Материально-техническое обеспечение группы</w:t>
      </w:r>
      <w:r w:rsidRPr="007E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компенсирующей направленности для детей с</w:t>
      </w:r>
      <w:r w:rsidRPr="0024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тяжёлыми</w:t>
      </w:r>
      <w:r w:rsidRPr="007E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нарушениями речи</w:t>
      </w:r>
      <w:r w:rsidRPr="0014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426AE" w:rsidRPr="00141966" w:rsidRDefault="002426AE" w:rsidP="00BD7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96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Логопедический кабинет размещается в помещении детского сада.</w:t>
      </w:r>
    </w:p>
    <w:p w:rsidR="002426AE" w:rsidRDefault="002426AE" w:rsidP="00BD7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C0">
        <w:rPr>
          <w:rFonts w:ascii="Times New Roman" w:hAnsi="Times New Roman" w:cs="Times New Roman"/>
          <w:sz w:val="24"/>
          <w:szCs w:val="24"/>
        </w:rPr>
        <w:t xml:space="preserve">6.2. Для логопедического кабинета выделяется помещение площадью не менее 20 </w:t>
      </w:r>
      <w:proofErr w:type="spellStart"/>
      <w:r w:rsidRPr="007E68C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E68C0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C0">
        <w:rPr>
          <w:rFonts w:ascii="Times New Roman" w:hAnsi="Times New Roman" w:cs="Times New Roman"/>
          <w:sz w:val="24"/>
          <w:szCs w:val="24"/>
        </w:rPr>
        <w:t>отвечающее санитарно-гигиеническим нормам.</w:t>
      </w:r>
    </w:p>
    <w:p w:rsidR="002426AE" w:rsidRDefault="002426AE" w:rsidP="00BD7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C0">
        <w:rPr>
          <w:rFonts w:ascii="Times New Roman" w:hAnsi="Times New Roman" w:cs="Times New Roman"/>
          <w:sz w:val="24"/>
          <w:szCs w:val="24"/>
        </w:rPr>
        <w:t>6.3. Логопедический кабинет обеспечивается специальным оборудованием.</w:t>
      </w:r>
    </w:p>
    <w:p w:rsidR="002426AE" w:rsidRDefault="002426AE" w:rsidP="00BD7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C0">
        <w:rPr>
          <w:rFonts w:ascii="Times New Roman" w:hAnsi="Times New Roman" w:cs="Times New Roman"/>
          <w:sz w:val="24"/>
          <w:szCs w:val="24"/>
        </w:rPr>
        <w:t>6.4.Ответственность за оборудование логопедического кабинета, его санитарное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C0">
        <w:rPr>
          <w:rFonts w:ascii="Times New Roman" w:hAnsi="Times New Roman" w:cs="Times New Roman"/>
          <w:sz w:val="24"/>
          <w:szCs w:val="24"/>
        </w:rPr>
        <w:t xml:space="preserve">возлагается на </w:t>
      </w:r>
      <w:r>
        <w:rPr>
          <w:rFonts w:ascii="Times New Roman" w:hAnsi="Times New Roman" w:cs="Times New Roman"/>
          <w:sz w:val="24"/>
          <w:szCs w:val="24"/>
        </w:rPr>
        <w:t>учителя-логопеда и администрацию</w:t>
      </w:r>
      <w:r w:rsidRPr="007E68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МДОУ </w:t>
      </w:r>
      <w:r w:rsidRPr="007E68C0">
        <w:rPr>
          <w:rFonts w:ascii="Times New Roman" w:hAnsi="Times New Roman" w:cs="Times New Roman"/>
          <w:sz w:val="24"/>
          <w:szCs w:val="24"/>
        </w:rPr>
        <w:t>детск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E68C0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 xml:space="preserve">а комбинированного вида №19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ердобска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2E39" w:rsidRPr="00BD7722" w:rsidRDefault="006979C8" w:rsidP="00BD77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722">
        <w:rPr>
          <w:rFonts w:ascii="Times New Roman" w:hAnsi="Times New Roman" w:cs="Times New Roman"/>
          <w:b/>
          <w:sz w:val="24"/>
          <w:szCs w:val="24"/>
        </w:rPr>
        <w:t>7</w:t>
      </w:r>
      <w:r w:rsidR="00E62E39" w:rsidRPr="00BD7722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E62E39" w:rsidRPr="00BD7722" w:rsidRDefault="006979C8" w:rsidP="00BD7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722">
        <w:rPr>
          <w:rFonts w:ascii="Times New Roman" w:hAnsi="Times New Roman" w:cs="Times New Roman"/>
          <w:sz w:val="24"/>
          <w:szCs w:val="24"/>
        </w:rPr>
        <w:t>7</w:t>
      </w:r>
      <w:r w:rsidR="00E62E39" w:rsidRPr="00BD7722">
        <w:rPr>
          <w:rFonts w:ascii="Times New Roman" w:hAnsi="Times New Roman" w:cs="Times New Roman"/>
          <w:sz w:val="24"/>
          <w:szCs w:val="24"/>
        </w:rPr>
        <w:t>.1. Данное Положение о группах компенсирующей направленности является локальным нормативным актом,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E62E39" w:rsidRPr="00BD7722" w:rsidRDefault="006979C8" w:rsidP="00BD7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722">
        <w:rPr>
          <w:rFonts w:ascii="Times New Roman" w:hAnsi="Times New Roman" w:cs="Times New Roman"/>
          <w:sz w:val="24"/>
          <w:szCs w:val="24"/>
        </w:rPr>
        <w:t>7</w:t>
      </w:r>
      <w:r w:rsidR="00E62E39" w:rsidRPr="00BD7722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E62E39" w:rsidRPr="00BD7722" w:rsidRDefault="006979C8" w:rsidP="00BD7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722">
        <w:rPr>
          <w:rFonts w:ascii="Times New Roman" w:hAnsi="Times New Roman" w:cs="Times New Roman"/>
          <w:sz w:val="24"/>
          <w:szCs w:val="24"/>
        </w:rPr>
        <w:t>7</w:t>
      </w:r>
      <w:r w:rsidR="00E62E39" w:rsidRPr="00BD7722">
        <w:rPr>
          <w:rFonts w:ascii="Times New Roman" w:hAnsi="Times New Roman" w:cs="Times New Roman"/>
          <w:sz w:val="24"/>
          <w:szCs w:val="24"/>
        </w:rPr>
        <w:t>.3. Положение принимается на неопределенный срок. Изменения и дополнения к Положению принимаются в порядке, предусмотренном п.</w:t>
      </w:r>
      <w:r w:rsidRPr="00BD7722">
        <w:rPr>
          <w:rFonts w:ascii="Times New Roman" w:hAnsi="Times New Roman" w:cs="Times New Roman"/>
          <w:sz w:val="24"/>
          <w:szCs w:val="24"/>
        </w:rPr>
        <w:t>7</w:t>
      </w:r>
      <w:r w:rsidR="00E62E39" w:rsidRPr="00BD7722">
        <w:rPr>
          <w:rFonts w:ascii="Times New Roman" w:hAnsi="Times New Roman" w:cs="Times New Roman"/>
          <w:sz w:val="24"/>
          <w:szCs w:val="24"/>
        </w:rPr>
        <w:t xml:space="preserve">.1 настоящего Положения. </w:t>
      </w:r>
    </w:p>
    <w:p w:rsidR="00E62E39" w:rsidRPr="00BD7722" w:rsidRDefault="006979C8" w:rsidP="00BD7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722">
        <w:rPr>
          <w:rFonts w:ascii="Times New Roman" w:hAnsi="Times New Roman" w:cs="Times New Roman"/>
          <w:sz w:val="24"/>
          <w:szCs w:val="24"/>
        </w:rPr>
        <w:t>7</w:t>
      </w:r>
      <w:r w:rsidR="00E62E39" w:rsidRPr="00BD7722">
        <w:rPr>
          <w:rFonts w:ascii="Times New Roman" w:hAnsi="Times New Roman" w:cs="Times New Roman"/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  <w:r w:rsidR="00BD7722">
        <w:rPr>
          <w:rFonts w:ascii="Times New Roman" w:hAnsi="Times New Roman" w:cs="Times New Roman"/>
          <w:sz w:val="24"/>
          <w:szCs w:val="24"/>
        </w:rPr>
        <w:t>.</w:t>
      </w:r>
    </w:p>
    <w:sectPr w:rsidR="00E62E39" w:rsidRPr="00BD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AE"/>
    <w:rsid w:val="002426AE"/>
    <w:rsid w:val="002B37C6"/>
    <w:rsid w:val="00443312"/>
    <w:rsid w:val="006979C8"/>
    <w:rsid w:val="00A17B01"/>
    <w:rsid w:val="00BD7722"/>
    <w:rsid w:val="00E15F7B"/>
    <w:rsid w:val="00E6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Nataha</dc:creator>
  <cp:lastModifiedBy>Nataha</cp:lastModifiedBy>
  <cp:revision>10</cp:revision>
  <dcterms:created xsi:type="dcterms:W3CDTF">2023-11-21T22:17:00Z</dcterms:created>
  <dcterms:modified xsi:type="dcterms:W3CDTF">2026-01-27T15:37:00Z</dcterms:modified>
</cp:coreProperties>
</file>